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4" w:type="dxa"/>
        <w:tblLayout w:type="fixed"/>
        <w:tblLook w:val="0000" w:firstRow="0" w:lastRow="0" w:firstColumn="0" w:lastColumn="0" w:noHBand="0" w:noVBand="0"/>
      </w:tblPr>
      <w:tblGrid>
        <w:gridCol w:w="15294"/>
      </w:tblGrid>
      <w:tr w:rsidR="004146E9" w:rsidRPr="00D71A54" w:rsidTr="004146E9">
        <w:trPr>
          <w:cantSplit/>
          <w:trHeight w:val="241"/>
        </w:trPr>
        <w:tc>
          <w:tcPr>
            <w:tcW w:w="15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4146E9" w:rsidRPr="00D71A54" w:rsidRDefault="004146E9" w:rsidP="00B371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mallCaps/>
                <w:sz w:val="20"/>
              </w:rPr>
            </w:pPr>
            <w:r w:rsidRPr="00D71A54">
              <w:rPr>
                <w:rFonts w:ascii="Verdana" w:hAnsi="Verdana"/>
                <w:smallCaps/>
                <w:sz w:val="20"/>
              </w:rPr>
              <w:t>ASSESSMENT DETAIL AND PARTICIPANT SIGN OFF</w:t>
            </w:r>
          </w:p>
        </w:tc>
      </w:tr>
      <w:tr w:rsidR="004146E9" w:rsidRPr="00D71A54" w:rsidTr="004146E9">
        <w:trPr>
          <w:cantSplit/>
          <w:trHeight w:val="361"/>
        </w:trPr>
        <w:tc>
          <w:tcPr>
            <w:tcW w:w="15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46E9" w:rsidRPr="00D71A54" w:rsidRDefault="004146E9" w:rsidP="00B371CA">
            <w:pPr>
              <w:pStyle w:val="Header"/>
              <w:rPr>
                <w:rFonts w:ascii="Verdana" w:hAnsi="Verdana"/>
                <w:sz w:val="14"/>
              </w:rPr>
            </w:pPr>
            <w:r w:rsidRPr="00D71A54">
              <w:rPr>
                <w:rFonts w:ascii="Verdana" w:hAnsi="Verdana"/>
                <w:sz w:val="16"/>
                <w:highlight w:val="yellow"/>
              </w:rPr>
              <w:t>Participant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4146E9">
              <w:rPr>
                <w:rFonts w:ascii="Verdana" w:hAnsi="Verdana"/>
                <w:sz w:val="16"/>
                <w:highlight w:val="yellow"/>
              </w:rPr>
              <w:t>Name</w:t>
            </w:r>
            <w:r w:rsidRPr="00D71A54">
              <w:rPr>
                <w:rFonts w:ascii="Verdana" w:hAnsi="Verdana"/>
                <w:sz w:val="16"/>
              </w:rPr>
              <w:t xml:space="preserve">:  </w:t>
            </w:r>
            <w:r w:rsidRPr="00D71A54">
              <w:rPr>
                <w:rFonts w:ascii="Verdana" w:hAnsi="Verdana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Pr="00D71A54">
              <w:rPr>
                <w:rFonts w:ascii="Verdana" w:hAnsi="Verdana"/>
                <w:sz w:val="16"/>
              </w:rPr>
              <w:instrText xml:space="preserve"> FORMTEXT </w:instrText>
            </w:r>
            <w:r w:rsidRPr="00D71A54">
              <w:rPr>
                <w:rFonts w:ascii="Verdana" w:hAnsi="Verdana"/>
                <w:sz w:val="16"/>
              </w:rPr>
            </w:r>
            <w:r w:rsidRPr="00D71A54">
              <w:rPr>
                <w:rFonts w:ascii="Verdana" w:hAnsi="Verdana"/>
                <w:sz w:val="16"/>
              </w:rPr>
              <w:fldChar w:fldCharType="separate"/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sz w:val="16"/>
              </w:rPr>
              <w:fldChar w:fldCharType="end"/>
            </w:r>
            <w:bookmarkEnd w:id="0"/>
          </w:p>
        </w:tc>
      </w:tr>
      <w:tr w:rsidR="004146E9" w:rsidRPr="00D71A54" w:rsidTr="004146E9">
        <w:trPr>
          <w:cantSplit/>
          <w:trHeight w:val="194"/>
        </w:trPr>
        <w:tc>
          <w:tcPr>
            <w:tcW w:w="15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46E9" w:rsidRPr="00D71A54" w:rsidRDefault="004146E9" w:rsidP="00B371CA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  <w:r w:rsidRPr="00D71A54">
              <w:rPr>
                <w:rFonts w:ascii="Verdana" w:hAnsi="Verdana"/>
                <w:sz w:val="16"/>
                <w:highlight w:val="yellow"/>
              </w:rPr>
              <w:t>Company:</w:t>
            </w:r>
            <w:r w:rsidRPr="00D71A54">
              <w:rPr>
                <w:rFonts w:ascii="Verdana" w:hAnsi="Verdana"/>
                <w:sz w:val="16"/>
              </w:rPr>
              <w:t xml:space="preserve"> </w:t>
            </w:r>
            <w:r w:rsidRPr="00D71A54">
              <w:rPr>
                <w:rFonts w:ascii="Verdana" w:hAnsi="Verdana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1A54">
              <w:rPr>
                <w:rFonts w:ascii="Verdana" w:hAnsi="Verdana"/>
                <w:sz w:val="16"/>
              </w:rPr>
              <w:instrText xml:space="preserve"> FORMTEXT </w:instrText>
            </w:r>
            <w:r w:rsidRPr="00D71A54">
              <w:rPr>
                <w:rFonts w:ascii="Verdana" w:hAnsi="Verdana"/>
                <w:sz w:val="16"/>
              </w:rPr>
            </w:r>
            <w:r w:rsidRPr="00D71A54">
              <w:rPr>
                <w:rFonts w:ascii="Verdana" w:hAnsi="Verdana"/>
                <w:sz w:val="16"/>
              </w:rPr>
              <w:fldChar w:fldCharType="separate"/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4146E9" w:rsidRPr="00D71A54" w:rsidTr="004146E9">
        <w:trPr>
          <w:cantSplit/>
          <w:trHeight w:val="194"/>
        </w:trPr>
        <w:tc>
          <w:tcPr>
            <w:tcW w:w="152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6E9" w:rsidRPr="00D71A54" w:rsidRDefault="004146E9" w:rsidP="00B371CA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</w:p>
        </w:tc>
      </w:tr>
      <w:tr w:rsidR="004146E9" w:rsidRPr="00D71A54" w:rsidTr="004146E9">
        <w:trPr>
          <w:cantSplit/>
          <w:trHeight w:val="392"/>
        </w:trPr>
        <w:tc>
          <w:tcPr>
            <w:tcW w:w="15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46E9" w:rsidRPr="00D71A54" w:rsidRDefault="004146E9" w:rsidP="004146E9">
            <w:pPr>
              <w:pStyle w:val="Header"/>
              <w:rPr>
                <w:rFonts w:ascii="Verdana" w:hAnsi="Verdana"/>
                <w:sz w:val="16"/>
              </w:rPr>
            </w:pPr>
            <w:r w:rsidRPr="00D71A54">
              <w:rPr>
                <w:rFonts w:ascii="Verdana" w:hAnsi="Verdana"/>
                <w:sz w:val="16"/>
              </w:rPr>
              <w:t>Participant:</w:t>
            </w:r>
          </w:p>
          <w:p w:rsidR="004146E9" w:rsidRDefault="004146E9" w:rsidP="004146E9">
            <w:pPr>
              <w:pStyle w:val="Header"/>
              <w:rPr>
                <w:rFonts w:ascii="Verdana" w:hAnsi="Verdana"/>
                <w:b w:val="0"/>
                <w:sz w:val="16"/>
              </w:rPr>
            </w:pPr>
            <w:r w:rsidRPr="00D71A54">
              <w:rPr>
                <w:rFonts w:ascii="Verdana" w:hAnsi="Verdana"/>
                <w:b w:val="0"/>
                <w:i/>
                <w:sz w:val="16"/>
              </w:rPr>
              <w:t>On completion</w:t>
            </w:r>
            <w:r w:rsidRPr="00D71A54">
              <w:rPr>
                <w:rFonts w:ascii="Verdana" w:hAnsi="Verdana"/>
                <w:b w:val="0"/>
                <w:sz w:val="16"/>
              </w:rPr>
              <w:t xml:space="preserve"> of this assessment, please sign to confirm you agree and accept the outcome of the assessment</w:t>
            </w:r>
            <w:r>
              <w:rPr>
                <w:rFonts w:ascii="Verdana" w:hAnsi="Verdana"/>
                <w:b w:val="0"/>
                <w:sz w:val="16"/>
              </w:rPr>
              <w:t>. This Induction is valid for 6 months.</w:t>
            </w:r>
          </w:p>
          <w:p w:rsidR="004146E9" w:rsidRDefault="004146E9" w:rsidP="004146E9">
            <w:pPr>
              <w:pStyle w:val="Header"/>
              <w:rPr>
                <w:rFonts w:ascii="Verdana" w:hAnsi="Verdana"/>
                <w:b w:val="0"/>
                <w:sz w:val="16"/>
              </w:rPr>
            </w:pPr>
          </w:p>
          <w:p w:rsidR="004146E9" w:rsidRPr="004146E9" w:rsidRDefault="004146E9" w:rsidP="004146E9">
            <w:pPr>
              <w:pStyle w:val="Header"/>
              <w:rPr>
                <w:rFonts w:ascii="Verdana" w:hAnsi="Verdana"/>
                <w:sz w:val="16"/>
              </w:rPr>
            </w:pPr>
            <w:r w:rsidRPr="004146E9">
              <w:rPr>
                <w:rFonts w:ascii="Verdana" w:hAnsi="Verdana"/>
                <w:sz w:val="16"/>
                <w:highlight w:val="yellow"/>
              </w:rPr>
              <w:t>Participant’s Signature:</w:t>
            </w:r>
            <w:r w:rsidRPr="004146E9">
              <w:rPr>
                <w:rFonts w:ascii="Verdana" w:hAnsi="Verdana"/>
                <w:sz w:val="16"/>
              </w:rPr>
              <w:t xml:space="preserve">                                                   </w:t>
            </w:r>
            <w:r w:rsidRPr="004146E9">
              <w:rPr>
                <w:rFonts w:ascii="Verdana" w:hAnsi="Verdana"/>
                <w:sz w:val="16"/>
                <w:highlight w:val="yellow"/>
              </w:rPr>
              <w:t>Date</w:t>
            </w:r>
            <w:r>
              <w:rPr>
                <w:rFonts w:ascii="Verdana" w:hAnsi="Verdana"/>
                <w:sz w:val="16"/>
              </w:rPr>
              <w:t>:</w:t>
            </w:r>
          </w:p>
        </w:tc>
      </w:tr>
      <w:tr w:rsidR="004146E9" w:rsidRPr="00D71A54" w:rsidTr="008B706C">
        <w:trPr>
          <w:cantSplit/>
          <w:trHeight w:val="392"/>
        </w:trPr>
        <w:tc>
          <w:tcPr>
            <w:tcW w:w="152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6E9" w:rsidRPr="00D71A54" w:rsidRDefault="004146E9" w:rsidP="00B371CA">
            <w:pPr>
              <w:pStyle w:val="Header"/>
              <w:rPr>
                <w:rFonts w:ascii="Verdana" w:hAnsi="Verdana"/>
                <w:sz w:val="16"/>
              </w:rPr>
            </w:pPr>
          </w:p>
        </w:tc>
      </w:tr>
      <w:tr w:rsidR="004146E9" w:rsidRPr="00D71A54" w:rsidTr="008B706C">
        <w:trPr>
          <w:cantSplit/>
          <w:trHeight w:val="392"/>
        </w:trPr>
        <w:tc>
          <w:tcPr>
            <w:tcW w:w="15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6E9" w:rsidRPr="00D71A54" w:rsidRDefault="004146E9" w:rsidP="00B371CA">
            <w:pPr>
              <w:pStyle w:val="Head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Gatehouse</w:t>
            </w:r>
            <w:r w:rsidR="00B53010">
              <w:rPr>
                <w:rFonts w:ascii="Verdana" w:hAnsi="Verdana"/>
                <w:sz w:val="16"/>
              </w:rPr>
              <w:t xml:space="preserve"> Personnel</w:t>
            </w:r>
            <w:r>
              <w:rPr>
                <w:rFonts w:ascii="Verdana" w:hAnsi="Verdana"/>
                <w:sz w:val="16"/>
              </w:rPr>
              <w:t xml:space="preserve"> Name &amp; Signature: </w:t>
            </w:r>
            <w:r w:rsidRPr="00D71A54">
              <w:rPr>
                <w:rFonts w:ascii="Verdana" w:hAnsi="Verdana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71A54">
              <w:rPr>
                <w:rFonts w:ascii="Verdana" w:hAnsi="Verdana"/>
                <w:sz w:val="16"/>
              </w:rPr>
              <w:instrText xml:space="preserve"> FORMTEXT </w:instrText>
            </w:r>
            <w:r w:rsidRPr="00D71A54">
              <w:rPr>
                <w:rFonts w:ascii="Verdana" w:hAnsi="Verdana"/>
                <w:sz w:val="16"/>
              </w:rPr>
            </w:r>
            <w:r w:rsidRPr="00D71A54">
              <w:rPr>
                <w:rFonts w:ascii="Verdana" w:hAnsi="Verdana"/>
                <w:sz w:val="16"/>
              </w:rPr>
              <w:fldChar w:fldCharType="separate"/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noProof/>
                <w:sz w:val="16"/>
              </w:rPr>
              <w:t> </w:t>
            </w:r>
            <w:r w:rsidRPr="00D71A54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:rsidR="004146E9" w:rsidRDefault="004146E9">
      <w:pPr>
        <w:rPr>
          <w:rFonts w:ascii="Verdana" w:hAnsi="Verdana"/>
          <w:b/>
        </w:rPr>
      </w:pPr>
    </w:p>
    <w:tbl>
      <w:tblPr>
        <w:tblW w:w="1535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44"/>
        <w:gridCol w:w="7390"/>
        <w:gridCol w:w="1325"/>
      </w:tblGrid>
      <w:tr w:rsidR="004146E9" w:rsidRPr="00D71A54" w:rsidTr="003842B7">
        <w:trPr>
          <w:cantSplit/>
          <w:trHeight w:val="421"/>
          <w:tblHeader/>
        </w:trPr>
        <w:tc>
          <w:tcPr>
            <w:tcW w:w="66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146E9" w:rsidRPr="00D71A54" w:rsidRDefault="004146E9" w:rsidP="005041C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z w:val="20"/>
              </w:rPr>
            </w:pPr>
            <w:r w:rsidRPr="00D71A54">
              <w:rPr>
                <w:rFonts w:ascii="Verdana" w:hAnsi="Verdana"/>
                <w:b w:val="0"/>
                <w:sz w:val="20"/>
              </w:rPr>
              <w:br w:type="page"/>
            </w:r>
            <w:r w:rsidRPr="00D71A54">
              <w:rPr>
                <w:rFonts w:ascii="Verdana" w:hAnsi="Verdana"/>
                <w:b w:val="0"/>
                <w:sz w:val="20"/>
              </w:rPr>
              <w:br w:type="page"/>
            </w:r>
            <w:r w:rsidRPr="00D71A54">
              <w:rPr>
                <w:rFonts w:ascii="Verdana" w:hAnsi="Verdana"/>
                <w:sz w:val="20"/>
              </w:rPr>
              <w:br w:type="page"/>
              <w:t>WRITTEN ASSESSMENT</w:t>
            </w:r>
          </w:p>
        </w:tc>
        <w:tc>
          <w:tcPr>
            <w:tcW w:w="73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146E9" w:rsidRPr="00D71A54" w:rsidRDefault="004146E9" w:rsidP="005041C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z w:val="20"/>
              </w:rPr>
            </w:pPr>
            <w:r w:rsidRPr="00D71A54">
              <w:rPr>
                <w:rFonts w:ascii="Verdana" w:hAnsi="Verdana"/>
                <w:sz w:val="20"/>
              </w:rPr>
              <w:t>Answer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4146E9" w:rsidRPr="00D71A54" w:rsidRDefault="004146E9" w:rsidP="005041C0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Verdana" w:hAnsi="Verdana"/>
                <w:sz w:val="16"/>
              </w:rPr>
            </w:pPr>
            <w:r w:rsidRPr="00D71A54">
              <w:rPr>
                <w:rFonts w:ascii="Verdana" w:hAnsi="Verdana"/>
                <w:sz w:val="16"/>
              </w:rPr>
              <w:t>COMPETENCY</w:t>
            </w:r>
          </w:p>
          <w:p w:rsidR="004146E9" w:rsidRPr="00D71A54" w:rsidRDefault="004146E9" w:rsidP="005041C0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Verdana" w:hAnsi="Verdana"/>
                <w:sz w:val="16"/>
              </w:rPr>
            </w:pPr>
            <w:r w:rsidRPr="00D71A54">
              <w:rPr>
                <w:rFonts w:ascii="Verdana" w:hAnsi="Verdana"/>
                <w:sz w:val="16"/>
              </w:rPr>
              <w:t>ACHIEVED</w:t>
            </w:r>
          </w:p>
        </w:tc>
      </w:tr>
      <w:tr w:rsidR="004146E9" w:rsidRPr="00D71A54" w:rsidTr="001707B9">
        <w:trPr>
          <w:cantSplit/>
          <w:trHeight w:val="312"/>
        </w:trPr>
        <w:tc>
          <w:tcPr>
            <w:tcW w:w="15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6E9" w:rsidRPr="00D71A54" w:rsidRDefault="004146E9" w:rsidP="005041C0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</w:rPr>
            </w:pPr>
          </w:p>
        </w:tc>
      </w:tr>
      <w:tr w:rsidR="004146E9" w:rsidRPr="00D71A54" w:rsidTr="003842B7">
        <w:trPr>
          <w:cantSplit/>
          <w:trHeight w:val="1043"/>
        </w:trPr>
        <w:tc>
          <w:tcPr>
            <w:tcW w:w="6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46E9" w:rsidRPr="00D71A54" w:rsidRDefault="004146E9" w:rsidP="005041C0">
            <w:pPr>
              <w:numPr>
                <w:ilvl w:val="0"/>
                <w:numId w:val="2"/>
              </w:numPr>
              <w:tabs>
                <w:tab w:val="clear" w:pos="360"/>
              </w:tabs>
              <w:spacing w:after="60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>When confronted with an emergency situation you should:</w:t>
            </w:r>
          </w:p>
          <w:p w:rsidR="004146E9" w:rsidRPr="00D71A54" w:rsidRDefault="004146E9" w:rsidP="005041C0">
            <w:pPr>
              <w:tabs>
                <w:tab w:val="left" w:pos="387"/>
              </w:tabs>
              <w:spacing w:after="60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ab/>
              <w:t>Circle the correct answer: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9" w:rsidRPr="00D71A54" w:rsidRDefault="004146E9" w:rsidP="005041C0">
            <w:pPr>
              <w:numPr>
                <w:ilvl w:val="0"/>
                <w:numId w:val="24"/>
              </w:numPr>
              <w:tabs>
                <w:tab w:val="clear" w:pos="360"/>
                <w:tab w:val="num" w:pos="459"/>
              </w:tabs>
              <w:spacing w:after="60"/>
              <w:ind w:left="1080" w:hanging="1046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>Remain with your host.</w:t>
            </w:r>
          </w:p>
          <w:p w:rsidR="004146E9" w:rsidRPr="00D71A54" w:rsidRDefault="004146E9" w:rsidP="005041C0">
            <w:pPr>
              <w:numPr>
                <w:ilvl w:val="0"/>
                <w:numId w:val="24"/>
              </w:numPr>
              <w:tabs>
                <w:tab w:val="clear" w:pos="360"/>
                <w:tab w:val="num" w:pos="459"/>
              </w:tabs>
              <w:spacing w:after="60"/>
              <w:ind w:left="1080" w:hanging="1046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>Do nothing.</w:t>
            </w:r>
          </w:p>
          <w:p w:rsidR="004146E9" w:rsidRPr="00D71A54" w:rsidRDefault="004146E9" w:rsidP="005041C0">
            <w:pPr>
              <w:numPr>
                <w:ilvl w:val="0"/>
                <w:numId w:val="24"/>
              </w:numPr>
              <w:tabs>
                <w:tab w:val="clear" w:pos="360"/>
                <w:tab w:val="num" w:pos="459"/>
              </w:tabs>
              <w:spacing w:after="60"/>
              <w:ind w:left="1080" w:hanging="1046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>Immediately leave site.</w:t>
            </w:r>
          </w:p>
          <w:p w:rsidR="004146E9" w:rsidRPr="00D71A54" w:rsidRDefault="004146E9" w:rsidP="005041C0">
            <w:pPr>
              <w:pStyle w:val="Header"/>
              <w:tabs>
                <w:tab w:val="clear" w:pos="4153"/>
                <w:tab w:val="clear" w:pos="8306"/>
                <w:tab w:val="num" w:pos="459"/>
                <w:tab w:val="left" w:pos="533"/>
              </w:tabs>
              <w:spacing w:after="60"/>
              <w:ind w:hanging="1046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46E9" w:rsidRPr="00D71A54" w:rsidRDefault="004146E9" w:rsidP="005041C0">
            <w:pPr>
              <w:pStyle w:val="Header"/>
              <w:spacing w:before="40" w:after="200"/>
              <w:jc w:val="center"/>
              <w:rPr>
                <w:rFonts w:ascii="Verdana" w:hAnsi="Verdana"/>
                <w:sz w:val="20"/>
              </w:rPr>
            </w:pPr>
            <w:r w:rsidRPr="00D71A54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54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E1674A">
              <w:rPr>
                <w:rFonts w:ascii="Verdana" w:hAnsi="Verdana"/>
                <w:b w:val="0"/>
                <w:sz w:val="20"/>
              </w:rPr>
            </w:r>
            <w:r w:rsidR="00E1674A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D71A54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146E9" w:rsidRPr="00D71A54" w:rsidTr="003842B7">
        <w:trPr>
          <w:cantSplit/>
          <w:trHeight w:val="773"/>
        </w:trPr>
        <w:tc>
          <w:tcPr>
            <w:tcW w:w="66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46E9" w:rsidRPr="00D71A54" w:rsidRDefault="004146E9" w:rsidP="005041C0">
            <w:pPr>
              <w:numPr>
                <w:ilvl w:val="0"/>
                <w:numId w:val="2"/>
              </w:numPr>
              <w:tabs>
                <w:tab w:val="clear" w:pos="360"/>
              </w:tabs>
              <w:spacing w:after="60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>If you hear the emergency evacuation alert and announcement while on the CRL Site, what actions should you take?</w:t>
            </w:r>
          </w:p>
          <w:p w:rsidR="004146E9" w:rsidRPr="00D71A54" w:rsidRDefault="004146E9" w:rsidP="005041C0">
            <w:pPr>
              <w:spacing w:after="60"/>
              <w:ind w:left="360"/>
              <w:rPr>
                <w:rFonts w:ascii="Verdana" w:hAnsi="Verdana"/>
              </w:rPr>
            </w:pPr>
          </w:p>
        </w:tc>
        <w:tc>
          <w:tcPr>
            <w:tcW w:w="7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9" w:rsidRPr="00D71A54" w:rsidRDefault="004146E9" w:rsidP="005041C0">
            <w:pPr>
              <w:pStyle w:val="Header"/>
              <w:tabs>
                <w:tab w:val="clear" w:pos="4153"/>
                <w:tab w:val="clear" w:pos="8306"/>
                <w:tab w:val="left" w:pos="533"/>
              </w:tabs>
              <w:spacing w:after="60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46E9" w:rsidRPr="00D71A54" w:rsidRDefault="004146E9" w:rsidP="005041C0">
            <w:pPr>
              <w:pStyle w:val="Header"/>
              <w:spacing w:before="40" w:after="200"/>
              <w:jc w:val="center"/>
              <w:rPr>
                <w:rFonts w:ascii="Verdana" w:hAnsi="Verdana"/>
                <w:sz w:val="20"/>
              </w:rPr>
            </w:pPr>
            <w:r w:rsidRPr="00D71A54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54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E1674A">
              <w:rPr>
                <w:rFonts w:ascii="Verdana" w:hAnsi="Verdana"/>
                <w:b w:val="0"/>
                <w:sz w:val="20"/>
              </w:rPr>
            </w:r>
            <w:r w:rsidR="00E1674A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D71A54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146E9" w:rsidRPr="00D71A54" w:rsidTr="003842B7">
        <w:trPr>
          <w:cantSplit/>
          <w:trHeight w:val="772"/>
        </w:trPr>
        <w:tc>
          <w:tcPr>
            <w:tcW w:w="6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46E9" w:rsidRPr="00D71A54" w:rsidRDefault="004146E9" w:rsidP="005041C0">
            <w:pPr>
              <w:numPr>
                <w:ilvl w:val="0"/>
                <w:numId w:val="2"/>
              </w:numPr>
              <w:tabs>
                <w:tab w:val="clear" w:pos="360"/>
              </w:tabs>
              <w:spacing w:after="60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>The main emergency contact phone number for the CRL Site is:</w:t>
            </w:r>
          </w:p>
          <w:p w:rsidR="004146E9" w:rsidRPr="00D71A54" w:rsidRDefault="004146E9" w:rsidP="005041C0">
            <w:pPr>
              <w:spacing w:after="60"/>
              <w:ind w:left="360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>Circle the correct answer: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9" w:rsidRPr="00D71A54" w:rsidRDefault="004146E9" w:rsidP="005041C0">
            <w:pPr>
              <w:tabs>
                <w:tab w:val="left" w:pos="317"/>
                <w:tab w:val="left" w:pos="1141"/>
                <w:tab w:val="left" w:pos="177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spacing w:after="60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ab/>
              <w:t xml:space="preserve">6111, </w:t>
            </w:r>
            <w:r w:rsidRPr="00D71A54">
              <w:rPr>
                <w:rFonts w:ascii="Verdana" w:hAnsi="Verdana"/>
              </w:rPr>
              <w:tab/>
              <w:t xml:space="preserve">99, </w:t>
            </w:r>
            <w:r w:rsidRPr="00D71A54">
              <w:rPr>
                <w:rFonts w:ascii="Verdana" w:hAnsi="Verdana"/>
              </w:rPr>
              <w:tab/>
              <w:t xml:space="preserve">6000, </w:t>
            </w:r>
            <w:r w:rsidRPr="00D71A54">
              <w:rPr>
                <w:rFonts w:ascii="Verdana" w:hAnsi="Verdana"/>
              </w:rPr>
              <w:tab/>
              <w:t>255</w:t>
            </w:r>
          </w:p>
          <w:p w:rsidR="004146E9" w:rsidRPr="00D71A54" w:rsidRDefault="004146E9" w:rsidP="005041C0">
            <w:pPr>
              <w:pStyle w:val="Header"/>
              <w:tabs>
                <w:tab w:val="clear" w:pos="4153"/>
                <w:tab w:val="clear" w:pos="8306"/>
                <w:tab w:val="left" w:pos="533"/>
              </w:tabs>
              <w:spacing w:after="60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46E9" w:rsidRPr="00D71A54" w:rsidRDefault="004146E9" w:rsidP="005041C0">
            <w:pPr>
              <w:pStyle w:val="Header"/>
              <w:spacing w:before="40" w:after="200"/>
              <w:jc w:val="center"/>
              <w:rPr>
                <w:rFonts w:ascii="Verdana" w:hAnsi="Verdana"/>
                <w:sz w:val="20"/>
              </w:rPr>
            </w:pPr>
            <w:r w:rsidRPr="00D71A54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54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E1674A">
              <w:rPr>
                <w:rFonts w:ascii="Verdana" w:hAnsi="Verdana"/>
                <w:b w:val="0"/>
                <w:sz w:val="20"/>
              </w:rPr>
            </w:r>
            <w:r w:rsidR="00E1674A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D71A54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146E9" w:rsidRPr="00D71A54" w:rsidTr="003842B7">
        <w:trPr>
          <w:cantSplit/>
          <w:trHeight w:val="522"/>
        </w:trPr>
        <w:tc>
          <w:tcPr>
            <w:tcW w:w="6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46E9" w:rsidRPr="00D71A54" w:rsidRDefault="004146E9" w:rsidP="005041C0">
            <w:pPr>
              <w:numPr>
                <w:ilvl w:val="0"/>
                <w:numId w:val="2"/>
              </w:numPr>
              <w:tabs>
                <w:tab w:val="clear" w:pos="360"/>
              </w:tabs>
              <w:spacing w:after="60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 xml:space="preserve">A visitor who </w:t>
            </w:r>
            <w:proofErr w:type="gramStart"/>
            <w:r w:rsidRPr="00D71A54">
              <w:rPr>
                <w:rFonts w:ascii="Verdana" w:hAnsi="Verdana"/>
              </w:rPr>
              <w:t>is not inducted</w:t>
            </w:r>
            <w:proofErr w:type="gramEnd"/>
            <w:r w:rsidRPr="00D71A54">
              <w:rPr>
                <w:rFonts w:ascii="Verdana" w:hAnsi="Verdana"/>
              </w:rPr>
              <w:t xml:space="preserve"> can tour the Site unaccompanied.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9" w:rsidRPr="00D71A54" w:rsidRDefault="004146E9" w:rsidP="005041C0">
            <w:pPr>
              <w:pStyle w:val="Header"/>
              <w:tabs>
                <w:tab w:val="clear" w:pos="4153"/>
                <w:tab w:val="clear" w:pos="8306"/>
                <w:tab w:val="left" w:pos="533"/>
              </w:tabs>
              <w:spacing w:after="60"/>
              <w:jc w:val="both"/>
              <w:rPr>
                <w:rFonts w:ascii="Verdana" w:hAnsi="Verdana"/>
                <w:b w:val="0"/>
                <w:sz w:val="20"/>
              </w:rPr>
            </w:pPr>
            <w:r w:rsidRPr="00D71A54">
              <w:rPr>
                <w:rFonts w:ascii="Verdana" w:hAnsi="Verdana"/>
                <w:b w:val="0"/>
              </w:rPr>
              <w:t>TRUE      or      FALSE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46E9" w:rsidRPr="00D71A54" w:rsidRDefault="004146E9" w:rsidP="005041C0">
            <w:pPr>
              <w:pStyle w:val="Header"/>
              <w:spacing w:before="40" w:after="200"/>
              <w:jc w:val="center"/>
              <w:rPr>
                <w:rFonts w:ascii="Verdana" w:hAnsi="Verdana"/>
                <w:sz w:val="20"/>
              </w:rPr>
            </w:pPr>
            <w:r w:rsidRPr="00D71A54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54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E1674A">
              <w:rPr>
                <w:rFonts w:ascii="Verdana" w:hAnsi="Verdana"/>
                <w:b w:val="0"/>
                <w:sz w:val="20"/>
              </w:rPr>
            </w:r>
            <w:r w:rsidR="00E1674A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D71A54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146E9" w:rsidRPr="00D71A54" w:rsidTr="003842B7">
        <w:trPr>
          <w:cantSplit/>
          <w:trHeight w:val="773"/>
        </w:trPr>
        <w:tc>
          <w:tcPr>
            <w:tcW w:w="6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46E9" w:rsidRPr="00D71A54" w:rsidRDefault="004146E9" w:rsidP="005041C0">
            <w:pPr>
              <w:numPr>
                <w:ilvl w:val="0"/>
                <w:numId w:val="2"/>
              </w:numPr>
              <w:tabs>
                <w:tab w:val="clear" w:pos="360"/>
              </w:tabs>
              <w:spacing w:after="60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>What is the maximum blood/alcohol level permissible at work at CRL?</w:t>
            </w:r>
          </w:p>
          <w:p w:rsidR="004146E9" w:rsidRPr="00D71A54" w:rsidRDefault="004146E9" w:rsidP="005041C0">
            <w:pPr>
              <w:spacing w:after="60"/>
              <w:ind w:left="318" w:hanging="318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ab/>
              <w:t>Circle the correct answer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E9" w:rsidRPr="00D71A54" w:rsidRDefault="004146E9" w:rsidP="005041C0">
            <w:pPr>
              <w:numPr>
                <w:ilvl w:val="0"/>
                <w:numId w:val="25"/>
              </w:numPr>
              <w:tabs>
                <w:tab w:val="clear" w:pos="360"/>
                <w:tab w:val="left" w:pos="142"/>
                <w:tab w:val="num" w:pos="601"/>
                <w:tab w:val="right" w:leader="underscore" w:pos="9639"/>
              </w:tabs>
              <w:spacing w:after="60"/>
              <w:ind w:left="601" w:hanging="567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>0.020%</w:t>
            </w:r>
          </w:p>
          <w:p w:rsidR="004146E9" w:rsidRPr="00D71A54" w:rsidRDefault="004146E9" w:rsidP="005041C0">
            <w:pPr>
              <w:numPr>
                <w:ilvl w:val="0"/>
                <w:numId w:val="25"/>
              </w:numPr>
              <w:tabs>
                <w:tab w:val="clear" w:pos="360"/>
                <w:tab w:val="left" w:pos="142"/>
                <w:tab w:val="num" w:pos="601"/>
                <w:tab w:val="right" w:leader="underscore" w:pos="9639"/>
              </w:tabs>
              <w:spacing w:after="60"/>
              <w:ind w:left="601" w:hanging="567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>0.000%</w:t>
            </w:r>
          </w:p>
          <w:p w:rsidR="004146E9" w:rsidRPr="00D71A54" w:rsidRDefault="004146E9" w:rsidP="005041C0">
            <w:pPr>
              <w:numPr>
                <w:ilvl w:val="0"/>
                <w:numId w:val="25"/>
              </w:numPr>
              <w:tabs>
                <w:tab w:val="clear" w:pos="360"/>
                <w:tab w:val="left" w:pos="142"/>
                <w:tab w:val="num" w:pos="601"/>
                <w:tab w:val="right" w:leader="underscore" w:pos="9639"/>
              </w:tabs>
              <w:spacing w:after="60"/>
              <w:ind w:left="601" w:hanging="567"/>
              <w:rPr>
                <w:rFonts w:ascii="Verdana" w:hAnsi="Verdana"/>
              </w:rPr>
            </w:pPr>
            <w:r w:rsidRPr="00D71A54">
              <w:rPr>
                <w:rFonts w:ascii="Verdana" w:hAnsi="Verdana"/>
              </w:rPr>
              <w:t>0.050%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46E9" w:rsidRPr="00D71A54" w:rsidRDefault="004146E9" w:rsidP="005041C0">
            <w:pPr>
              <w:pStyle w:val="Header"/>
              <w:spacing w:before="40" w:after="200"/>
              <w:jc w:val="center"/>
              <w:rPr>
                <w:rFonts w:ascii="Verdana" w:hAnsi="Verdana"/>
                <w:sz w:val="20"/>
              </w:rPr>
            </w:pPr>
            <w:r w:rsidRPr="00D71A54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54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E1674A">
              <w:rPr>
                <w:rFonts w:ascii="Verdana" w:hAnsi="Verdana"/>
                <w:b w:val="0"/>
                <w:sz w:val="20"/>
              </w:rPr>
            </w:r>
            <w:r w:rsidR="00E1674A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D71A54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60F5B" w:rsidRPr="00E1674A" w:rsidRDefault="00460F5B" w:rsidP="00E1674A">
      <w:pPr>
        <w:tabs>
          <w:tab w:val="left" w:pos="1020"/>
        </w:tabs>
        <w:rPr>
          <w:rFonts w:ascii="Verdana" w:hAnsi="Verdana"/>
        </w:rPr>
        <w:sectPr w:rsidR="00460F5B" w:rsidRPr="00E1674A" w:rsidSect="00B371CA">
          <w:headerReference w:type="default" r:id="rId8"/>
          <w:footerReference w:type="default" r:id="rId9"/>
          <w:pgSz w:w="16840" w:h="11907" w:orient="landscape" w:code="9"/>
          <w:pgMar w:top="894" w:right="851" w:bottom="851" w:left="851" w:header="851" w:footer="326" w:gutter="0"/>
          <w:cols w:space="720"/>
        </w:sectPr>
      </w:pPr>
    </w:p>
    <w:p w:rsidR="0026782A" w:rsidRPr="002A14B2" w:rsidRDefault="0026782A" w:rsidP="002A14B2">
      <w:pPr>
        <w:rPr>
          <w:rFonts w:ascii="Verdana" w:hAnsi="Verdana"/>
          <w:sz w:val="2"/>
          <w:szCs w:val="2"/>
        </w:rPr>
      </w:pPr>
      <w:bookmarkStart w:id="1" w:name="_GoBack"/>
      <w:bookmarkEnd w:id="1"/>
    </w:p>
    <w:sectPr w:rsidR="0026782A" w:rsidRPr="002A14B2">
      <w:pgSz w:w="16840" w:h="11907" w:orient="landscape" w:code="9"/>
      <w:pgMar w:top="1021" w:right="851" w:bottom="851" w:left="851" w:header="720" w:footer="29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67" w:rsidRDefault="00751067">
      <w:r>
        <w:separator/>
      </w:r>
    </w:p>
  </w:endnote>
  <w:endnote w:type="continuationSeparator" w:id="0">
    <w:p w:rsidR="00751067" w:rsidRDefault="0075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9E" w:rsidRPr="00D71A54" w:rsidRDefault="00C03A9E" w:rsidP="00804198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67" w:rsidRDefault="00751067">
      <w:r>
        <w:separator/>
      </w:r>
    </w:p>
  </w:footnote>
  <w:footnote w:type="continuationSeparator" w:id="0">
    <w:p w:rsidR="00751067" w:rsidRDefault="0075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46"/>
      <w:gridCol w:w="5458"/>
      <w:gridCol w:w="4834"/>
    </w:tblGrid>
    <w:tr w:rsidR="00C03A9E" w:rsidRPr="00D71A54" w:rsidTr="00B371CA">
      <w:tc>
        <w:tcPr>
          <w:tcW w:w="15354" w:type="dxa"/>
          <w:gridSpan w:val="3"/>
          <w:tcBorders>
            <w:bottom w:val="nil"/>
          </w:tcBorders>
        </w:tcPr>
        <w:p w:rsidR="00C03A9E" w:rsidRPr="00D71A54" w:rsidRDefault="00C03A9E" w:rsidP="006C350A">
          <w:pPr>
            <w:pStyle w:val="Header"/>
            <w:jc w:val="center"/>
            <w:rPr>
              <w:rFonts w:ascii="Verdana" w:hAnsi="Verdana"/>
              <w:sz w:val="20"/>
            </w:rPr>
          </w:pPr>
          <w:r w:rsidRPr="00D71A54">
            <w:rPr>
              <w:rFonts w:ascii="Verdana" w:hAnsi="Verdana"/>
              <w:sz w:val="20"/>
            </w:rPr>
            <w:t>Copper Refineries Assessment Packages</w:t>
          </w:r>
        </w:p>
      </w:tc>
    </w:tr>
    <w:tr w:rsidR="00C03A9E" w:rsidRPr="00D71A54" w:rsidTr="00B371CA">
      <w:tc>
        <w:tcPr>
          <w:tcW w:w="4928" w:type="dxa"/>
          <w:tcBorders>
            <w:bottom w:val="single" w:sz="12" w:space="0" w:color="auto"/>
            <w:right w:val="nil"/>
          </w:tcBorders>
        </w:tcPr>
        <w:p w:rsidR="00C03A9E" w:rsidRPr="00D71A54" w:rsidRDefault="00E1674A">
          <w:pPr>
            <w:pStyle w:val="Header"/>
            <w:rPr>
              <w:rFonts w:ascii="Verdana" w:hAnsi="Verdana"/>
              <w:sz w:val="24"/>
              <w:szCs w:val="24"/>
            </w:rPr>
          </w:pPr>
          <w:r w:rsidRPr="00D71A54">
            <w:rPr>
              <w:rFonts w:ascii="Verdana" w:hAnsi="Verdana"/>
              <w:noProof/>
              <w:sz w:val="20"/>
              <w:lang w:eastAsia="en-A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-677545</wp:posOffset>
                </wp:positionV>
                <wp:extent cx="809625" cy="833755"/>
                <wp:effectExtent l="0" t="0" r="0" b="0"/>
                <wp:wrapNone/>
                <wp:docPr id="5" name="Picture 5" descr="GLN 2219 CRL Logo CMYK-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GLN 2219 CRL Logo CMYK-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left w:val="nil"/>
            <w:bottom w:val="single" w:sz="12" w:space="0" w:color="auto"/>
            <w:right w:val="nil"/>
          </w:tcBorders>
        </w:tcPr>
        <w:p w:rsidR="00C03A9E" w:rsidRPr="00D71A54" w:rsidRDefault="00C03A9E" w:rsidP="006C350A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  <w:r w:rsidRPr="00D71A54">
            <w:rPr>
              <w:rFonts w:ascii="Verdana" w:hAnsi="Verdana"/>
              <w:sz w:val="24"/>
              <w:szCs w:val="24"/>
            </w:rPr>
            <w:t>Visitors Induction</w:t>
          </w:r>
        </w:p>
      </w:tc>
      <w:tc>
        <w:tcPr>
          <w:tcW w:w="4898" w:type="dxa"/>
          <w:tcBorders>
            <w:left w:val="nil"/>
            <w:bottom w:val="single" w:sz="12" w:space="0" w:color="auto"/>
          </w:tcBorders>
        </w:tcPr>
        <w:p w:rsidR="00C03A9E" w:rsidRPr="00D71A54" w:rsidRDefault="00C03A9E" w:rsidP="006C350A">
          <w:pPr>
            <w:pStyle w:val="Header"/>
            <w:jc w:val="right"/>
            <w:rPr>
              <w:rFonts w:ascii="Verdana" w:hAnsi="Verdana"/>
              <w:sz w:val="24"/>
              <w:szCs w:val="24"/>
            </w:rPr>
          </w:pPr>
          <w:r w:rsidRPr="00D71A54">
            <w:rPr>
              <w:rFonts w:ascii="Verdana" w:hAnsi="Verdana"/>
              <w:sz w:val="24"/>
              <w:szCs w:val="24"/>
            </w:rPr>
            <w:t>ASS-616410</w:t>
          </w:r>
        </w:p>
      </w:tc>
    </w:tr>
  </w:tbl>
  <w:p w:rsidR="00C03A9E" w:rsidRDefault="00C03A9E">
    <w:pPr>
      <w:pStyle w:val="Header"/>
      <w:rPr>
        <w:sz w:val="10"/>
      </w:rPr>
    </w:pPr>
  </w:p>
  <w:p w:rsidR="00C03A9E" w:rsidRDefault="00C03A9E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305"/>
    <w:multiLevelType w:val="singleLevel"/>
    <w:tmpl w:val="B06A7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C23730"/>
    <w:multiLevelType w:val="hybridMultilevel"/>
    <w:tmpl w:val="F8AA1F42"/>
    <w:lvl w:ilvl="0" w:tplc="7300342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84323"/>
    <w:multiLevelType w:val="hybridMultilevel"/>
    <w:tmpl w:val="8F3ED8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863DB"/>
    <w:multiLevelType w:val="singleLevel"/>
    <w:tmpl w:val="0F80041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BCF6C3C"/>
    <w:multiLevelType w:val="hybridMultilevel"/>
    <w:tmpl w:val="26F00D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3A2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B245E5"/>
    <w:multiLevelType w:val="singleLevel"/>
    <w:tmpl w:val="B7FE1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2E07EF8"/>
    <w:multiLevelType w:val="hybridMultilevel"/>
    <w:tmpl w:val="5002DD58"/>
    <w:lvl w:ilvl="0" w:tplc="B1C8B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68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4EE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AA2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F0F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8F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25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3E3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E62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7E2714"/>
    <w:multiLevelType w:val="singleLevel"/>
    <w:tmpl w:val="D144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8D13F9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E86C9E"/>
    <w:multiLevelType w:val="hybridMultilevel"/>
    <w:tmpl w:val="C87E08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151F"/>
    <w:multiLevelType w:val="hybridMultilevel"/>
    <w:tmpl w:val="0720C1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34BF5"/>
    <w:multiLevelType w:val="singleLevel"/>
    <w:tmpl w:val="F844F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CB43545"/>
    <w:multiLevelType w:val="multilevel"/>
    <w:tmpl w:val="5262F7BA"/>
    <w:lvl w:ilvl="0">
      <w:start w:val="13"/>
      <w:numFmt w:val="decimal"/>
      <w:lvlText w:val="%1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60CB2568"/>
    <w:multiLevelType w:val="singleLevel"/>
    <w:tmpl w:val="1902A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69A00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A82307"/>
    <w:multiLevelType w:val="hybridMultilevel"/>
    <w:tmpl w:val="651EABD0"/>
    <w:lvl w:ilvl="0" w:tplc="CFE29A8E">
      <w:start w:val="1"/>
      <w:numFmt w:val="bullet"/>
      <w:pStyle w:val="Bullet2"/>
      <w:lvlText w:val=""/>
      <w:lvlJc w:val="left"/>
      <w:pPr>
        <w:tabs>
          <w:tab w:val="num" w:pos="567"/>
        </w:tabs>
        <w:ind w:left="454" w:hanging="454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6EA74175"/>
    <w:multiLevelType w:val="singleLevel"/>
    <w:tmpl w:val="A406F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24A637D"/>
    <w:multiLevelType w:val="singleLevel"/>
    <w:tmpl w:val="A406F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47B5D05"/>
    <w:multiLevelType w:val="singleLevel"/>
    <w:tmpl w:val="49863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49C665A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C9265E"/>
    <w:multiLevelType w:val="singleLevel"/>
    <w:tmpl w:val="4990AB8A"/>
    <w:lvl w:ilvl="0">
      <w:start w:val="1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</w:abstractNum>
  <w:abstractNum w:abstractNumId="23" w15:restartNumberingAfterBreak="0">
    <w:nsid w:val="7D0D3C7D"/>
    <w:multiLevelType w:val="hybridMultilevel"/>
    <w:tmpl w:val="9CB435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75908"/>
    <w:multiLevelType w:val="singleLevel"/>
    <w:tmpl w:val="A406F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0"/>
  </w:num>
  <w:num w:numId="5">
    <w:abstractNumId w:val="1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20"/>
  </w:num>
  <w:num w:numId="14">
    <w:abstractNumId w:val="14"/>
  </w:num>
  <w:num w:numId="15">
    <w:abstractNumId w:val="23"/>
  </w:num>
  <w:num w:numId="16">
    <w:abstractNumId w:val="17"/>
  </w:num>
  <w:num w:numId="17">
    <w:abstractNumId w:val="18"/>
  </w:num>
  <w:num w:numId="18">
    <w:abstractNumId w:val="12"/>
  </w:num>
  <w:num w:numId="19">
    <w:abstractNumId w:val="11"/>
  </w:num>
  <w:num w:numId="20">
    <w:abstractNumId w:val="19"/>
  </w:num>
  <w:num w:numId="21">
    <w:abstractNumId w:val="24"/>
  </w:num>
  <w:num w:numId="22">
    <w:abstractNumId w:val="4"/>
  </w:num>
  <w:num w:numId="23">
    <w:abstractNumId w:val="1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9D"/>
    <w:rsid w:val="00014E39"/>
    <w:rsid w:val="0003178D"/>
    <w:rsid w:val="0008663C"/>
    <w:rsid w:val="000A7243"/>
    <w:rsid w:val="000E50F0"/>
    <w:rsid w:val="00153887"/>
    <w:rsid w:val="001707B9"/>
    <w:rsid w:val="00172E88"/>
    <w:rsid w:val="0018574C"/>
    <w:rsid w:val="00196780"/>
    <w:rsid w:val="001A6F86"/>
    <w:rsid w:val="001C1A91"/>
    <w:rsid w:val="001C4B56"/>
    <w:rsid w:val="001E1EDB"/>
    <w:rsid w:val="001E3976"/>
    <w:rsid w:val="001F72F4"/>
    <w:rsid w:val="0020090A"/>
    <w:rsid w:val="00242156"/>
    <w:rsid w:val="00252191"/>
    <w:rsid w:val="0026065A"/>
    <w:rsid w:val="0026782A"/>
    <w:rsid w:val="00267C28"/>
    <w:rsid w:val="00282227"/>
    <w:rsid w:val="00287E52"/>
    <w:rsid w:val="002A14B2"/>
    <w:rsid w:val="002E0950"/>
    <w:rsid w:val="00335332"/>
    <w:rsid w:val="003437A8"/>
    <w:rsid w:val="00367C21"/>
    <w:rsid w:val="003842B7"/>
    <w:rsid w:val="00391C6C"/>
    <w:rsid w:val="0039461A"/>
    <w:rsid w:val="003A7488"/>
    <w:rsid w:val="003C13BA"/>
    <w:rsid w:val="003D40A2"/>
    <w:rsid w:val="003E6394"/>
    <w:rsid w:val="003E774E"/>
    <w:rsid w:val="004146E9"/>
    <w:rsid w:val="00414900"/>
    <w:rsid w:val="00423CB9"/>
    <w:rsid w:val="00454DBC"/>
    <w:rsid w:val="00460F5B"/>
    <w:rsid w:val="004A34C8"/>
    <w:rsid w:val="004B6586"/>
    <w:rsid w:val="004C126B"/>
    <w:rsid w:val="004E39E5"/>
    <w:rsid w:val="004E6223"/>
    <w:rsid w:val="00506859"/>
    <w:rsid w:val="00533813"/>
    <w:rsid w:val="00541C27"/>
    <w:rsid w:val="00546A0F"/>
    <w:rsid w:val="00564F8A"/>
    <w:rsid w:val="005733D3"/>
    <w:rsid w:val="005A4428"/>
    <w:rsid w:val="005C0E48"/>
    <w:rsid w:val="005C2573"/>
    <w:rsid w:val="005E042A"/>
    <w:rsid w:val="005E5FA7"/>
    <w:rsid w:val="005E7361"/>
    <w:rsid w:val="005F6B7C"/>
    <w:rsid w:val="00601D34"/>
    <w:rsid w:val="00693FFE"/>
    <w:rsid w:val="006A62D7"/>
    <w:rsid w:val="006B6A5F"/>
    <w:rsid w:val="006C350A"/>
    <w:rsid w:val="006D739D"/>
    <w:rsid w:val="006E1EFA"/>
    <w:rsid w:val="006F4570"/>
    <w:rsid w:val="007036FD"/>
    <w:rsid w:val="007151BC"/>
    <w:rsid w:val="00717BB0"/>
    <w:rsid w:val="00732470"/>
    <w:rsid w:val="00732D96"/>
    <w:rsid w:val="007500F1"/>
    <w:rsid w:val="00751067"/>
    <w:rsid w:val="00754F82"/>
    <w:rsid w:val="00765846"/>
    <w:rsid w:val="00782BDF"/>
    <w:rsid w:val="007C148F"/>
    <w:rsid w:val="007C2B04"/>
    <w:rsid w:val="007D0A79"/>
    <w:rsid w:val="007D4D9D"/>
    <w:rsid w:val="007E734C"/>
    <w:rsid w:val="007E74B7"/>
    <w:rsid w:val="007F77EC"/>
    <w:rsid w:val="00804198"/>
    <w:rsid w:val="00807256"/>
    <w:rsid w:val="008623EA"/>
    <w:rsid w:val="00865C43"/>
    <w:rsid w:val="00866753"/>
    <w:rsid w:val="00892F71"/>
    <w:rsid w:val="008B706C"/>
    <w:rsid w:val="008C29CD"/>
    <w:rsid w:val="008D3C0D"/>
    <w:rsid w:val="00926263"/>
    <w:rsid w:val="00933B76"/>
    <w:rsid w:val="00977F76"/>
    <w:rsid w:val="009A0347"/>
    <w:rsid w:val="009B177B"/>
    <w:rsid w:val="009B26DE"/>
    <w:rsid w:val="009B38FE"/>
    <w:rsid w:val="009C1688"/>
    <w:rsid w:val="009C4D80"/>
    <w:rsid w:val="009F0885"/>
    <w:rsid w:val="00A021B2"/>
    <w:rsid w:val="00A06FDA"/>
    <w:rsid w:val="00A1292C"/>
    <w:rsid w:val="00A35C12"/>
    <w:rsid w:val="00A46FEF"/>
    <w:rsid w:val="00A644F4"/>
    <w:rsid w:val="00A7235A"/>
    <w:rsid w:val="00A93BA0"/>
    <w:rsid w:val="00AB1480"/>
    <w:rsid w:val="00AC2C85"/>
    <w:rsid w:val="00AE7AC5"/>
    <w:rsid w:val="00B20F75"/>
    <w:rsid w:val="00B371CA"/>
    <w:rsid w:val="00B42311"/>
    <w:rsid w:val="00B53010"/>
    <w:rsid w:val="00B663C4"/>
    <w:rsid w:val="00B72777"/>
    <w:rsid w:val="00BC6B66"/>
    <w:rsid w:val="00BD00EB"/>
    <w:rsid w:val="00BD0E3C"/>
    <w:rsid w:val="00BD62F0"/>
    <w:rsid w:val="00BE23E3"/>
    <w:rsid w:val="00BF718D"/>
    <w:rsid w:val="00C03A9E"/>
    <w:rsid w:val="00C33A54"/>
    <w:rsid w:val="00C57435"/>
    <w:rsid w:val="00C6386A"/>
    <w:rsid w:val="00CB2699"/>
    <w:rsid w:val="00CC1760"/>
    <w:rsid w:val="00CC6DFE"/>
    <w:rsid w:val="00CC7F9C"/>
    <w:rsid w:val="00CD6C41"/>
    <w:rsid w:val="00CD7707"/>
    <w:rsid w:val="00CE3027"/>
    <w:rsid w:val="00D02DA0"/>
    <w:rsid w:val="00D11DBF"/>
    <w:rsid w:val="00D27BEA"/>
    <w:rsid w:val="00D37A98"/>
    <w:rsid w:val="00D47AFE"/>
    <w:rsid w:val="00D511A2"/>
    <w:rsid w:val="00D556E2"/>
    <w:rsid w:val="00D61654"/>
    <w:rsid w:val="00D71A54"/>
    <w:rsid w:val="00DA44EE"/>
    <w:rsid w:val="00E07E3F"/>
    <w:rsid w:val="00E1674A"/>
    <w:rsid w:val="00E17A40"/>
    <w:rsid w:val="00E47CDF"/>
    <w:rsid w:val="00E50A3D"/>
    <w:rsid w:val="00E90DF2"/>
    <w:rsid w:val="00EC4717"/>
    <w:rsid w:val="00EF1B07"/>
    <w:rsid w:val="00F007AA"/>
    <w:rsid w:val="00F01842"/>
    <w:rsid w:val="00F04DA3"/>
    <w:rsid w:val="00F07805"/>
    <w:rsid w:val="00F96534"/>
    <w:rsid w:val="00FD2953"/>
    <w:rsid w:val="00FE06AC"/>
    <w:rsid w:val="00FE7220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398EE6"/>
  <w15:chartTrackingRefBased/>
  <w15:docId w15:val="{D092AE84-A5A4-43FF-AA7D-126E54FF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98"/>
    <w:rPr>
      <w:rFonts w:ascii="Frutiger 45 Light" w:hAnsi="Frutiger 45 Ligh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6E1EFA"/>
    <w:pPr>
      <w:keepNext/>
      <w:spacing w:before="240" w:after="60"/>
      <w:ind w:left="2832" w:hanging="708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6E1EFA"/>
    <w:pPr>
      <w:spacing w:before="240" w:after="60"/>
      <w:ind w:left="3540" w:hanging="708"/>
      <w:outlineLvl w:val="4"/>
    </w:pPr>
    <w:rPr>
      <w:rFonts w:ascii="Arial" w:hAnsi="Arial" w:cs="Arial"/>
      <w:szCs w:val="22"/>
    </w:rPr>
  </w:style>
  <w:style w:type="paragraph" w:styleId="Heading6">
    <w:name w:val="heading 6"/>
    <w:basedOn w:val="Normal"/>
    <w:next w:val="Normal"/>
    <w:qFormat/>
    <w:rsid w:val="006E1EFA"/>
    <w:pPr>
      <w:spacing w:before="240" w:after="60"/>
      <w:ind w:left="4248" w:hanging="708"/>
      <w:outlineLvl w:val="5"/>
    </w:pPr>
    <w:rPr>
      <w:rFonts w:ascii="Times New Roman" w:hAnsi="Times New Roman"/>
      <w:i/>
      <w:iCs/>
      <w:szCs w:val="22"/>
    </w:rPr>
  </w:style>
  <w:style w:type="paragraph" w:styleId="Heading7">
    <w:name w:val="heading 7"/>
    <w:basedOn w:val="Normal"/>
    <w:next w:val="Normal"/>
    <w:qFormat/>
    <w:rsid w:val="006E1EFA"/>
    <w:pPr>
      <w:spacing w:before="240" w:after="60"/>
      <w:ind w:left="4956" w:hanging="708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6E1EFA"/>
    <w:pPr>
      <w:spacing w:before="240" w:after="60"/>
      <w:ind w:left="5664" w:hanging="708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6E1EFA"/>
    <w:pPr>
      <w:spacing w:before="240" w:after="60"/>
      <w:ind w:left="6372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9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rsid w:val="006E1EFA"/>
    <w:rPr>
      <w:rFonts w:ascii="Tms Rmn" w:hAnsi="Tms Rmn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C6386A"/>
    <w:pPr>
      <w:spacing w:before="120" w:after="120"/>
    </w:pPr>
    <w:rPr>
      <w:rFonts w:ascii="Arial" w:hAnsi="Arial" w:cs="Arial"/>
      <w:sz w:val="18"/>
      <w:szCs w:val="18"/>
      <w:lang w:val="en-GB"/>
    </w:rPr>
  </w:style>
  <w:style w:type="paragraph" w:customStyle="1" w:styleId="Bullet2">
    <w:name w:val="Bullet 2"/>
    <w:basedOn w:val="Normal"/>
    <w:rsid w:val="00287E52"/>
    <w:pPr>
      <w:numPr>
        <w:numId w:val="16"/>
      </w:numPr>
    </w:pPr>
    <w:rPr>
      <w:rFonts w:ascii="Times New Roman" w:hAnsi="Times New Roman"/>
      <w:sz w:val="24"/>
      <w:szCs w:val="24"/>
    </w:rPr>
  </w:style>
  <w:style w:type="character" w:customStyle="1" w:styleId="Style10ptShadow">
    <w:name w:val="Style 10 pt Shadow"/>
    <w:rsid w:val="00CC1760"/>
    <w:rPr>
      <w:sz w:val="22"/>
    </w:rPr>
  </w:style>
  <w:style w:type="paragraph" w:customStyle="1" w:styleId="StyleBullet1Frutiger45Light">
    <w:name w:val="Style Bullet 1 + Frutiger 45 Light"/>
    <w:basedOn w:val="Bullet1"/>
    <w:link w:val="StyleBullet1Frutiger45LightChar"/>
    <w:rsid w:val="00CC1760"/>
    <w:rPr>
      <w:rFonts w:ascii="Frutiger 45 Light" w:hAnsi="Frutiger 45 Light"/>
      <w:sz w:val="22"/>
      <w14:shadow w14:blurRad="0" w14:dist="0" w14:dir="0" w14:sx="0" w14:sy="0" w14:kx="0" w14:ky="0" w14:algn="none">
        <w14:srgbClr w14:val="000000"/>
      </w14:shadow>
    </w:rPr>
  </w:style>
  <w:style w:type="character" w:customStyle="1" w:styleId="Bullet1Char">
    <w:name w:val="Bullet 1 Char"/>
    <w:link w:val="Bullet1"/>
    <w:rsid w:val="00CC1760"/>
    <w:rPr>
      <w:rFonts w:ascii="Tms Rmn" w:hAnsi="Tms Rmn"/>
      <w:noProof/>
      <w:lang w:val="en-A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Bullet1Frutiger45LightChar">
    <w:name w:val="Style Bullet 1 + Frutiger 45 Light Char"/>
    <w:link w:val="StyleBullet1Frutiger45Light"/>
    <w:rsid w:val="00CC1760"/>
    <w:rPr>
      <w:rFonts w:ascii="Frutiger 45 Light" w:hAnsi="Frutiger 45 Light"/>
      <w:noProof/>
      <w:sz w:val="22"/>
      <w:lang w:val="en-A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1E3976"/>
    <w:pPr>
      <w:tabs>
        <w:tab w:val="left" w:leader="dot" w:pos="3402"/>
        <w:tab w:val="left" w:leader="dot" w:pos="6804"/>
        <w:tab w:val="left" w:leader="dot" w:pos="9639"/>
      </w:tabs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D61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6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18EB-F86E-4DB8-B317-188F97F9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Zinc Lead Concentrator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maokan</dc:creator>
  <cp:keywords/>
  <dc:description/>
  <cp:lastModifiedBy>Toppi, Alana (Townsville - AU)</cp:lastModifiedBy>
  <cp:revision>2</cp:revision>
  <cp:lastPrinted>2021-06-15T01:02:00Z</cp:lastPrinted>
  <dcterms:created xsi:type="dcterms:W3CDTF">2021-06-15T01:04:00Z</dcterms:created>
  <dcterms:modified xsi:type="dcterms:W3CDTF">2021-06-15T01:04:00Z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Verified_x0020_By">
    <vt:lpwstr>Desatge, Ian  (Townsville - Copper);Williamson, Graham (Townsville - Copper)</vt:lpwstr>
  </property>
  <property fmtid="{D5CDD505-2E9C-101B-9397-08002B2CF9AE}" pid="3" name="display_urn:schemas-microsoft-com:office:office#Process_x0020_Owner">
    <vt:lpwstr>Taylor, Paul  (Townsville - Copper)</vt:lpwstr>
  </property>
  <property fmtid="{D5CDD505-2E9C-101B-9397-08002B2CF9AE}" pid="4" name="Process Owner">
    <vt:lpwstr>159</vt:lpwstr>
  </property>
  <property fmtid="{D5CDD505-2E9C-101B-9397-08002B2CF9AE}" pid="5" name="Next Review Date">
    <vt:lpwstr>2009-03-15T00:00:00Z</vt:lpwstr>
  </property>
  <property fmtid="{D5CDD505-2E9C-101B-9397-08002B2CF9AE}" pid="6" name="Document Version Number">
    <vt:lpwstr>3.00000000000000</vt:lpwstr>
  </property>
  <property fmtid="{D5CDD505-2E9C-101B-9397-08002B2CF9AE}" pid="7" name="Document Prefix0">
    <vt:lpwstr>1</vt:lpwstr>
  </property>
  <property fmtid="{D5CDD505-2E9C-101B-9397-08002B2CF9AE}" pid="8" name="Document ID Number">
    <vt:lpwstr>616410.000000000</vt:lpwstr>
  </property>
  <property fmtid="{D5CDD505-2E9C-101B-9397-08002B2CF9AE}" pid="9" name="Process Department">
    <vt:lpwstr>HSE</vt:lpwstr>
  </property>
  <property fmtid="{D5CDD505-2E9C-101B-9397-08002B2CF9AE}" pid="10" name="Verified By">
    <vt:lpwstr>166;#AUK\idesatge;#237;#AUK\gwilliamso</vt:lpwstr>
  </property>
  <property fmtid="{D5CDD505-2E9C-101B-9397-08002B2CF9AE}" pid="11" name="ContentType">
    <vt:lpwstr>Document</vt:lpwstr>
  </property>
  <property fmtid="{D5CDD505-2E9C-101B-9397-08002B2CF9AE}" pid="12" name="Description0">
    <vt:lpwstr>Assessment_x000d_
</vt:lpwstr>
  </property>
  <property fmtid="{D5CDD505-2E9C-101B-9397-08002B2CF9AE}" pid="13" name="Key Words">
    <vt:lpwstr/>
  </property>
  <property fmtid="{D5CDD505-2E9C-101B-9397-08002B2CF9AE}" pid="14" name="Effective Date">
    <vt:lpwstr>2006-03-15T00:00:00Z</vt:lpwstr>
  </property>
  <property fmtid="{D5CDD505-2E9C-101B-9397-08002B2CF9AE}" pid="15" name="Last Review Date">
    <vt:lpwstr>2006-03-15T00:00:00Z</vt:lpwstr>
  </property>
  <property fmtid="{D5CDD505-2E9C-101B-9397-08002B2CF9AE}" pid="16" name="Expiry Date">
    <vt:lpwstr>2012-03-15T00:00:00Z</vt:lpwstr>
  </property>
  <property fmtid="{D5CDD505-2E9C-101B-9397-08002B2CF9AE}" pid="17" name="display_urn:schemas-microsoft-com:office:office#Approved_x0020_By">
    <vt:lpwstr>Roberts, Mark  (Townsville - Copper)</vt:lpwstr>
  </property>
  <property fmtid="{D5CDD505-2E9C-101B-9397-08002B2CF9AE}" pid="18" name="Approved By">
    <vt:lpwstr>148</vt:lpwstr>
  </property>
  <property fmtid="{D5CDD505-2E9C-101B-9397-08002B2CF9AE}" pid="19" name="Document Type0">
    <vt:lpwstr>1</vt:lpwstr>
  </property>
</Properties>
</file>